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97" w:rsidRPr="0010516D" w:rsidRDefault="0058519A" w:rsidP="0010516D">
      <w:pPr>
        <w:rPr>
          <w:rFonts w:hint="cs"/>
          <w:b/>
          <w:bCs/>
          <w:rtl/>
          <w:lang w:bidi="ar-JO"/>
        </w:rPr>
      </w:pPr>
      <w:bookmarkStart w:id="0" w:name="_GoBack"/>
      <w:r w:rsidRPr="0058519A">
        <w:rPr>
          <w:rFonts w:hint="cs"/>
          <w:b/>
          <w:bCs/>
          <w:rtl/>
          <w:lang w:bidi="ar-JO"/>
        </w:rPr>
        <w:t>هندسة</w:t>
      </w:r>
      <w:r w:rsidR="00247793" w:rsidRPr="0010516D">
        <w:rPr>
          <w:rFonts w:hint="cs"/>
          <w:b/>
          <w:bCs/>
          <w:rtl/>
          <w:lang w:bidi="ar-JO"/>
        </w:rPr>
        <w:t xml:space="preserve"> </w:t>
      </w:r>
      <w:r w:rsidR="00D07BC7" w:rsidRPr="0010516D">
        <w:rPr>
          <w:rFonts w:hint="cs"/>
          <w:b/>
          <w:bCs/>
          <w:rtl/>
          <w:lang w:bidi="ar-JO"/>
        </w:rPr>
        <w:t>كهربائية/ اتصالات وحاسوب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037"/>
        <w:gridCol w:w="2302"/>
      </w:tblGrid>
      <w:tr w:rsidR="000D201A" w:rsidTr="0010516D">
        <w:tc>
          <w:tcPr>
            <w:tcW w:w="1271" w:type="dxa"/>
            <w:vAlign w:val="center"/>
          </w:tcPr>
          <w:bookmarkEnd w:id="0"/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Semester </w:t>
            </w:r>
          </w:p>
        </w:tc>
        <w:tc>
          <w:tcPr>
            <w:tcW w:w="2302" w:type="dxa"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Graduated</w:t>
            </w:r>
          </w:p>
        </w:tc>
      </w:tr>
      <w:tr w:rsidR="000D201A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2020-2021</w:t>
            </w: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302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0D201A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302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0D201A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302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2021-2022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2022-2023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247793" w:rsidRDefault="00247793" w:rsidP="0010516D">
      <w:pPr>
        <w:jc w:val="center"/>
        <w:rPr>
          <w:rtl/>
        </w:rPr>
      </w:pPr>
    </w:p>
    <w:p w:rsidR="00247793" w:rsidRDefault="004D1D3D" w:rsidP="0010516D">
      <w:pPr>
        <w:jc w:val="center"/>
      </w:pPr>
      <w:r>
        <w:rPr>
          <w:rFonts w:hint="cs"/>
          <w:rtl/>
        </w:rPr>
        <w:t>عربي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037"/>
        <w:gridCol w:w="2302"/>
      </w:tblGrid>
      <w:tr w:rsidR="000D201A" w:rsidTr="0010516D">
        <w:tc>
          <w:tcPr>
            <w:tcW w:w="1271" w:type="dxa"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Year</w:t>
            </w: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JO"/>
              </w:rPr>
              <w:t>الفصول</w:t>
            </w:r>
          </w:p>
        </w:tc>
        <w:tc>
          <w:tcPr>
            <w:tcW w:w="2302" w:type="dxa"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الخريجين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2020-2021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الاول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الصيفي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2021-2022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الاول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الصيفي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2022-2023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الاول 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الثاني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</w:tr>
      <w:tr w:rsidR="0010516D" w:rsidTr="0010516D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الصيفي</w:t>
            </w:r>
          </w:p>
        </w:tc>
        <w:tc>
          <w:tcPr>
            <w:tcW w:w="2302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</w:tbl>
    <w:p w:rsidR="00247793" w:rsidRDefault="00247793"/>
    <w:sectPr w:rsidR="00247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7A"/>
    <w:rsid w:val="000D201A"/>
    <w:rsid w:val="0010516D"/>
    <w:rsid w:val="0011787A"/>
    <w:rsid w:val="00247793"/>
    <w:rsid w:val="004D1D3D"/>
    <w:rsid w:val="00583F27"/>
    <w:rsid w:val="0058519A"/>
    <w:rsid w:val="007F7790"/>
    <w:rsid w:val="00D0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4263"/>
  <w15:chartTrackingRefBased/>
  <w15:docId w15:val="{A44CAB1C-9EA2-4AD7-B2DC-6D14B0B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mansrah</dc:creator>
  <cp:keywords/>
  <dc:description/>
  <cp:lastModifiedBy>Secretary Electric</cp:lastModifiedBy>
  <cp:revision>3</cp:revision>
  <dcterms:created xsi:type="dcterms:W3CDTF">2024-01-17T10:37:00Z</dcterms:created>
  <dcterms:modified xsi:type="dcterms:W3CDTF">2024-01-17T10:39:00Z</dcterms:modified>
</cp:coreProperties>
</file>